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03C" w:rsidRDefault="00C7603C" w:rsidP="00C7603C">
      <w:pPr>
        <w:rPr>
          <w:rFonts w:asciiTheme="minorHAnsi" w:hAnsiTheme="minorHAnsi"/>
          <w:b/>
          <w:sz w:val="28"/>
          <w:szCs w:val="28"/>
        </w:rPr>
      </w:pPr>
    </w:p>
    <w:p w:rsidR="00C7603C" w:rsidRPr="00C7603C" w:rsidRDefault="00C7603C" w:rsidP="00C7603C">
      <w:pPr>
        <w:spacing w:line="276" w:lineRule="auto"/>
        <w:rPr>
          <w:rFonts w:eastAsiaTheme="minorHAnsi"/>
          <w:lang w:eastAsia="en-US"/>
        </w:rPr>
      </w:pPr>
      <w:r w:rsidRPr="00C7603C">
        <w:rPr>
          <w:rFonts w:eastAsiaTheme="minorHAnsi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</w:t>
      </w:r>
      <w:r w:rsidRPr="00C7603C">
        <w:rPr>
          <w:rFonts w:eastAsiaTheme="minorHAnsi"/>
          <w:b/>
          <w:lang w:eastAsia="en-US"/>
        </w:rPr>
        <w:t>УТВЕРЖДАЮ</w:t>
      </w:r>
      <w:r w:rsidRPr="00C7603C">
        <w:rPr>
          <w:rFonts w:eastAsiaTheme="minorHAnsi"/>
          <w:lang w:eastAsia="en-US"/>
        </w:rPr>
        <w:t>:</w:t>
      </w:r>
    </w:p>
    <w:p w:rsidR="00C7603C" w:rsidRPr="00C7603C" w:rsidRDefault="00C7603C" w:rsidP="00C7603C">
      <w:pPr>
        <w:spacing w:line="276" w:lineRule="auto"/>
        <w:rPr>
          <w:rFonts w:eastAsiaTheme="minorHAnsi"/>
          <w:lang w:eastAsia="en-US"/>
        </w:rPr>
      </w:pPr>
      <w:r w:rsidRPr="00C7603C">
        <w:rPr>
          <w:rFonts w:eastAsiaTheme="minorHAnsi"/>
          <w:lang w:eastAsia="en-US"/>
        </w:rPr>
        <w:tab/>
      </w:r>
      <w:r w:rsidRPr="00C7603C">
        <w:rPr>
          <w:rFonts w:eastAsiaTheme="minorHAnsi"/>
          <w:lang w:eastAsia="en-US"/>
        </w:rPr>
        <w:tab/>
      </w:r>
      <w:r w:rsidRPr="00C7603C">
        <w:rPr>
          <w:rFonts w:eastAsiaTheme="minorHAnsi"/>
          <w:lang w:eastAsia="en-US"/>
        </w:rPr>
        <w:tab/>
        <w:t xml:space="preserve">                                                 </w:t>
      </w:r>
      <w:r>
        <w:rPr>
          <w:rFonts w:eastAsiaTheme="minorHAnsi"/>
          <w:lang w:eastAsia="en-US"/>
        </w:rPr>
        <w:t xml:space="preserve">                 </w:t>
      </w:r>
      <w:r w:rsidRPr="00C7603C">
        <w:rPr>
          <w:rFonts w:eastAsiaTheme="minorHAnsi"/>
          <w:lang w:eastAsia="en-US"/>
        </w:rPr>
        <w:t xml:space="preserve">  Проректор по эксплуатации</w:t>
      </w:r>
    </w:p>
    <w:p w:rsidR="00C7603C" w:rsidRPr="00C7603C" w:rsidRDefault="00C7603C" w:rsidP="00C7603C">
      <w:pPr>
        <w:spacing w:line="276" w:lineRule="auto"/>
        <w:rPr>
          <w:rFonts w:eastAsiaTheme="minorHAnsi"/>
          <w:lang w:eastAsia="en-US"/>
        </w:rPr>
      </w:pPr>
      <w:r w:rsidRPr="00C7603C">
        <w:rPr>
          <w:rFonts w:eastAsiaTheme="minorHAnsi"/>
          <w:lang w:eastAsia="en-US"/>
        </w:rPr>
        <w:tab/>
      </w:r>
      <w:r w:rsidRPr="00C7603C">
        <w:rPr>
          <w:rFonts w:eastAsiaTheme="minorHAnsi"/>
          <w:lang w:eastAsia="en-US"/>
        </w:rPr>
        <w:tab/>
      </w:r>
      <w:r w:rsidRPr="00C7603C">
        <w:rPr>
          <w:rFonts w:eastAsiaTheme="minorHAnsi"/>
          <w:lang w:eastAsia="en-US"/>
        </w:rPr>
        <w:tab/>
        <w:t xml:space="preserve">                                                   </w:t>
      </w:r>
      <w:r>
        <w:rPr>
          <w:rFonts w:eastAsiaTheme="minorHAnsi"/>
          <w:lang w:eastAsia="en-US"/>
        </w:rPr>
        <w:t xml:space="preserve">                     _________</w:t>
      </w:r>
      <w:r w:rsidRPr="00C7603C">
        <w:rPr>
          <w:rFonts w:eastAsiaTheme="minorHAnsi"/>
          <w:lang w:eastAsia="en-US"/>
        </w:rPr>
        <w:t xml:space="preserve">О.Ю. </w:t>
      </w:r>
      <w:proofErr w:type="spellStart"/>
      <w:r w:rsidRPr="00C7603C">
        <w:rPr>
          <w:rFonts w:eastAsiaTheme="minorHAnsi"/>
          <w:lang w:eastAsia="en-US"/>
        </w:rPr>
        <w:t>Гуринчук</w:t>
      </w:r>
      <w:proofErr w:type="spellEnd"/>
    </w:p>
    <w:p w:rsidR="00C7603C" w:rsidRPr="00C7603C" w:rsidRDefault="00C7603C" w:rsidP="00C7603C">
      <w:pPr>
        <w:jc w:val="center"/>
        <w:rPr>
          <w:rFonts w:asciiTheme="minorHAnsi" w:hAnsiTheme="minorHAnsi"/>
          <w:b/>
        </w:rPr>
      </w:pPr>
      <w:r w:rsidRPr="00C7603C">
        <w:rPr>
          <w:rFonts w:eastAsiaTheme="minorHAnsi"/>
          <w:lang w:eastAsia="en-US"/>
        </w:rPr>
        <w:t xml:space="preserve">                                                                                         </w:t>
      </w:r>
      <w:r>
        <w:rPr>
          <w:rFonts w:eastAsiaTheme="minorHAnsi"/>
          <w:lang w:eastAsia="en-US"/>
        </w:rPr>
        <w:t xml:space="preserve">                 </w:t>
      </w:r>
      <w:r w:rsidRPr="00C7603C">
        <w:rPr>
          <w:rFonts w:eastAsiaTheme="minorHAnsi"/>
          <w:lang w:eastAsia="en-US"/>
        </w:rPr>
        <w:t>"</w:t>
      </w:r>
      <w:r>
        <w:rPr>
          <w:rFonts w:eastAsiaTheme="minorHAnsi"/>
          <w:lang w:eastAsia="en-US"/>
        </w:rPr>
        <w:t>27</w:t>
      </w:r>
      <w:r w:rsidRPr="00C7603C">
        <w:rPr>
          <w:rFonts w:eastAsiaTheme="minorHAnsi"/>
          <w:lang w:eastAsia="en-US"/>
        </w:rPr>
        <w:t>"</w:t>
      </w:r>
      <w:r w:rsidR="001B7BF7">
        <w:rPr>
          <w:rFonts w:eastAsiaTheme="minorHAnsi"/>
          <w:lang w:eastAsia="en-US"/>
        </w:rPr>
        <w:t xml:space="preserve">    </w:t>
      </w:r>
      <w:r>
        <w:rPr>
          <w:rFonts w:eastAsiaTheme="minorHAnsi"/>
          <w:lang w:eastAsia="en-US"/>
        </w:rPr>
        <w:t xml:space="preserve"> апреля </w:t>
      </w:r>
      <w:r w:rsidRPr="00C7603C">
        <w:rPr>
          <w:rFonts w:eastAsiaTheme="minorHAnsi"/>
          <w:lang w:eastAsia="en-US"/>
        </w:rPr>
        <w:t xml:space="preserve"> </w:t>
      </w:r>
      <w:r w:rsidR="001B7BF7">
        <w:rPr>
          <w:rFonts w:eastAsiaTheme="minorHAnsi"/>
          <w:lang w:eastAsia="en-US"/>
        </w:rPr>
        <w:t xml:space="preserve">        </w:t>
      </w:r>
      <w:r>
        <w:rPr>
          <w:rFonts w:eastAsiaTheme="minorHAnsi"/>
          <w:lang w:eastAsia="en-US"/>
        </w:rPr>
        <w:t xml:space="preserve">2026 </w:t>
      </w:r>
      <w:r w:rsidRPr="00C7603C">
        <w:rPr>
          <w:rFonts w:eastAsiaTheme="minorHAnsi"/>
          <w:lang w:eastAsia="en-US"/>
        </w:rPr>
        <w:t>г.</w:t>
      </w:r>
      <w:r w:rsidRPr="00C7603C">
        <w:rPr>
          <w:rFonts w:eastAsiaTheme="minorHAnsi"/>
          <w:lang w:eastAsia="en-US"/>
        </w:rPr>
        <w:tab/>
      </w:r>
    </w:p>
    <w:p w:rsidR="00C7603C" w:rsidRPr="00C7603C" w:rsidRDefault="00C7603C" w:rsidP="001C68D4">
      <w:pPr>
        <w:jc w:val="center"/>
        <w:rPr>
          <w:rFonts w:asciiTheme="minorHAnsi" w:hAnsiTheme="minorHAnsi"/>
          <w:b/>
        </w:rPr>
      </w:pPr>
    </w:p>
    <w:p w:rsidR="00C7603C" w:rsidRDefault="00C7603C" w:rsidP="001C68D4">
      <w:pPr>
        <w:jc w:val="center"/>
        <w:rPr>
          <w:rFonts w:asciiTheme="minorHAnsi" w:hAnsiTheme="minorHAnsi"/>
          <w:b/>
          <w:sz w:val="28"/>
          <w:szCs w:val="28"/>
        </w:rPr>
      </w:pPr>
    </w:p>
    <w:p w:rsidR="00C7603C" w:rsidRDefault="00C7603C" w:rsidP="001C68D4">
      <w:pPr>
        <w:jc w:val="center"/>
        <w:rPr>
          <w:rFonts w:asciiTheme="minorHAnsi" w:hAnsiTheme="minorHAnsi"/>
          <w:b/>
          <w:sz w:val="28"/>
          <w:szCs w:val="28"/>
        </w:rPr>
      </w:pPr>
    </w:p>
    <w:p w:rsidR="001C68D4" w:rsidRDefault="001B7BF7" w:rsidP="001C68D4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 В</w:t>
      </w:r>
      <w:r w:rsidR="001C68D4">
        <w:rPr>
          <w:rFonts w:asciiTheme="minorHAnsi" w:hAnsiTheme="minorHAnsi"/>
          <w:b/>
          <w:sz w:val="28"/>
          <w:szCs w:val="28"/>
        </w:rPr>
        <w:t>едомость</w:t>
      </w:r>
      <w:r w:rsidR="00EC63C7">
        <w:rPr>
          <w:rFonts w:asciiTheme="minorHAnsi" w:hAnsiTheme="minorHAnsi"/>
          <w:b/>
          <w:sz w:val="28"/>
          <w:szCs w:val="28"/>
        </w:rPr>
        <w:t xml:space="preserve"> об</w:t>
      </w:r>
      <w:r>
        <w:rPr>
          <w:rFonts w:asciiTheme="minorHAnsi" w:hAnsiTheme="minorHAnsi"/>
          <w:b/>
          <w:sz w:val="28"/>
          <w:szCs w:val="28"/>
        </w:rPr>
        <w:t xml:space="preserve">ъемов работ </w:t>
      </w:r>
    </w:p>
    <w:p w:rsidR="001C68D4" w:rsidRDefault="001C68D4" w:rsidP="001C68D4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на ремонт</w:t>
      </w:r>
      <w:r w:rsidR="0046305C">
        <w:rPr>
          <w:rFonts w:asciiTheme="minorHAnsi" w:hAnsiTheme="minorHAnsi"/>
          <w:b/>
          <w:sz w:val="28"/>
          <w:szCs w:val="28"/>
        </w:rPr>
        <w:t xml:space="preserve"> С/У 2этаж</w:t>
      </w:r>
      <w:r>
        <w:rPr>
          <w:rFonts w:asciiTheme="minorHAnsi" w:hAnsiTheme="minorHAnsi"/>
          <w:b/>
          <w:sz w:val="28"/>
          <w:szCs w:val="28"/>
        </w:rPr>
        <w:t xml:space="preserve"> общежити</w:t>
      </w:r>
      <w:r w:rsidR="00B7413B">
        <w:rPr>
          <w:rFonts w:asciiTheme="minorHAnsi" w:hAnsiTheme="minorHAnsi"/>
          <w:b/>
          <w:sz w:val="28"/>
          <w:szCs w:val="28"/>
        </w:rPr>
        <w:t>е</w:t>
      </w:r>
      <w:r>
        <w:rPr>
          <w:rFonts w:asciiTheme="minorHAnsi" w:hAnsiTheme="minorHAnsi"/>
          <w:b/>
          <w:sz w:val="28"/>
          <w:szCs w:val="28"/>
        </w:rPr>
        <w:t xml:space="preserve"> №</w:t>
      </w:r>
      <w:r w:rsidR="0046305C">
        <w:rPr>
          <w:rFonts w:asciiTheme="minorHAnsi" w:hAnsiTheme="minorHAnsi"/>
          <w:b/>
          <w:sz w:val="28"/>
          <w:szCs w:val="28"/>
        </w:rPr>
        <w:t>5</w:t>
      </w:r>
      <w:r w:rsidR="00EC63C7">
        <w:rPr>
          <w:rFonts w:asciiTheme="minorHAnsi" w:hAnsiTheme="minorHAnsi"/>
          <w:b/>
          <w:sz w:val="28"/>
          <w:szCs w:val="28"/>
        </w:rPr>
        <w:t xml:space="preserve"> УГНТУ</w:t>
      </w:r>
      <w:bookmarkStart w:id="0" w:name="_GoBack"/>
      <w:bookmarkEnd w:id="0"/>
    </w:p>
    <w:p w:rsidR="001C68D4" w:rsidRDefault="001C68D4" w:rsidP="001C68D4">
      <w:pPr>
        <w:rPr>
          <w:rFonts w:asciiTheme="minorHAnsi" w:hAnsiTheme="minorHAnsi"/>
          <w:b/>
          <w:sz w:val="28"/>
          <w:szCs w:val="28"/>
        </w:rPr>
      </w:pPr>
    </w:p>
    <w:tbl>
      <w:tblPr>
        <w:tblW w:w="10155" w:type="dxa"/>
        <w:tblInd w:w="-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"/>
        <w:gridCol w:w="529"/>
        <w:gridCol w:w="150"/>
        <w:gridCol w:w="5133"/>
        <w:gridCol w:w="1198"/>
        <w:gridCol w:w="78"/>
        <w:gridCol w:w="1150"/>
        <w:gridCol w:w="1910"/>
      </w:tblGrid>
      <w:tr w:rsidR="001C68D4" w:rsidTr="001B7BF7"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b/>
                <w:sz w:val="28"/>
                <w:szCs w:val="28"/>
                <w:lang w:eastAsia="en-US"/>
              </w:rPr>
              <w:t xml:space="preserve">            Наименование работ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b/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b/>
                <w:sz w:val="28"/>
                <w:szCs w:val="28"/>
                <w:lang w:eastAsia="en-US"/>
              </w:rPr>
              <w:t>Кол-во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/>
                <w:b/>
                <w:sz w:val="28"/>
                <w:szCs w:val="28"/>
                <w:lang w:eastAsia="en-US"/>
              </w:rPr>
              <w:t>Примечание</w:t>
            </w:r>
          </w:p>
        </w:tc>
      </w:tr>
      <w:tr w:rsidR="001C68D4" w:rsidTr="00C7603C">
        <w:trPr>
          <w:trHeight w:val="56"/>
        </w:trPr>
        <w:tc>
          <w:tcPr>
            <w:tcW w:w="10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C7603C" w:rsidRDefault="001C68D4" w:rsidP="00C7603C">
            <w:pPr>
              <w:spacing w:line="254" w:lineRule="auto"/>
              <w:rPr>
                <w:rFonts w:asciiTheme="minorHAnsi" w:hAnsiTheme="minorHAnsi"/>
                <w:b/>
                <w:lang w:eastAsia="en-US"/>
              </w:rPr>
            </w:pPr>
            <w:r w:rsidRPr="00C7603C">
              <w:rPr>
                <w:rFonts w:asciiTheme="minorHAnsi" w:hAnsiTheme="minorHAnsi"/>
                <w:b/>
                <w:lang w:eastAsia="en-US"/>
              </w:rPr>
              <w:t xml:space="preserve">Демонтаж </w:t>
            </w:r>
          </w:p>
        </w:tc>
      </w:tr>
      <w:tr w:rsidR="001C68D4" w:rsidTr="001B7BF7"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r w:rsidRPr="001C68D4">
              <w:rPr>
                <w:rFonts w:asciiTheme="minorHAnsi" w:hAnsiTheme="minorHAnsi"/>
                <w:lang w:eastAsia="en-US"/>
              </w:rPr>
              <w:t>1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r w:rsidRPr="001C68D4">
              <w:rPr>
                <w:lang w:eastAsia="en-US"/>
              </w:rPr>
              <w:t>Унитаз с бачком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1C68D4">
              <w:rPr>
                <w:rFonts w:asciiTheme="minorHAnsi" w:hAnsiTheme="minorHAnsi"/>
                <w:lang w:eastAsia="en-US"/>
              </w:rPr>
              <w:t>шт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Pr="001C68D4" w:rsidRDefault="001C68D4" w:rsidP="001B7BF7">
            <w:pPr>
              <w:spacing w:line="254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1C68D4">
              <w:rPr>
                <w:rFonts w:asciiTheme="minorHAnsi" w:hAnsiTheme="minorHAnsi"/>
                <w:lang w:eastAsia="en-US"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1C68D4" w:rsidTr="001B7BF7"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r w:rsidRPr="001C68D4">
              <w:rPr>
                <w:rFonts w:asciiTheme="minorHAnsi" w:hAnsiTheme="minorHAnsi"/>
                <w:lang w:eastAsia="en-US"/>
              </w:rPr>
              <w:t>2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r w:rsidRPr="001C68D4">
              <w:rPr>
                <w:lang w:eastAsia="en-US"/>
              </w:rPr>
              <w:t>труба КПП 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r w:rsidRPr="001C68D4">
              <w:rPr>
                <w:rFonts w:asciiTheme="minorHAnsi" w:hAnsiTheme="minorHAnsi"/>
                <w:lang w:eastAsia="en-US"/>
              </w:rPr>
              <w:t>п/м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Pr="001C68D4" w:rsidRDefault="001C68D4" w:rsidP="001B7BF7">
            <w:pPr>
              <w:spacing w:line="254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1C68D4">
              <w:rPr>
                <w:rFonts w:asciiTheme="minorHAnsi" w:hAnsiTheme="minorHAnsi"/>
                <w:lang w:eastAsia="en-US"/>
              </w:rPr>
              <w:t>10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1C68D4" w:rsidTr="001B7BF7"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r w:rsidRPr="001C68D4">
              <w:rPr>
                <w:rFonts w:asciiTheme="minorHAnsi" w:hAnsiTheme="minorHAnsi"/>
                <w:lang w:eastAsia="en-US"/>
              </w:rPr>
              <w:t>3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Pr="001C68D4" w:rsidRDefault="001C68D4" w:rsidP="001C68D4">
            <w:pPr>
              <w:spacing w:line="254" w:lineRule="auto"/>
              <w:rPr>
                <w:lang w:eastAsia="en-US"/>
              </w:rPr>
            </w:pPr>
            <w:r w:rsidRPr="001C68D4">
              <w:rPr>
                <w:lang w:eastAsia="en-US"/>
              </w:rPr>
              <w:t>труба КПП 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r w:rsidRPr="001C68D4">
              <w:rPr>
                <w:rFonts w:asciiTheme="minorHAnsi" w:hAnsiTheme="minorHAnsi"/>
                <w:lang w:eastAsia="en-US"/>
              </w:rPr>
              <w:t>п/м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Pr="001C68D4" w:rsidRDefault="001C68D4" w:rsidP="001B7BF7">
            <w:pPr>
              <w:spacing w:line="254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1C68D4">
              <w:rPr>
                <w:rFonts w:asciiTheme="minorHAnsi" w:hAnsiTheme="minorHAnsi"/>
                <w:lang w:eastAsia="en-US"/>
              </w:rPr>
              <w:t>8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1C68D4" w:rsidTr="001B7BF7"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4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 w:rsidP="001C68D4">
            <w:pPr>
              <w:spacing w:line="254" w:lineRule="auto"/>
              <w:rPr>
                <w:lang w:eastAsia="en-US"/>
              </w:rPr>
            </w:pPr>
            <w:r w:rsidRPr="001C68D4">
              <w:rPr>
                <w:lang w:eastAsia="en-US"/>
              </w:rPr>
              <w:t xml:space="preserve">Труба ПП </w:t>
            </w:r>
            <w:r w:rsidRPr="001C68D4">
              <w:rPr>
                <w:rFonts w:asciiTheme="minorHAnsi" w:hAnsiTheme="minorHAnsi"/>
                <w:lang w:eastAsia="en-US"/>
              </w:rPr>
              <w:t>Ø</w:t>
            </w:r>
            <w:r w:rsidRPr="001C68D4">
              <w:rPr>
                <w:lang w:eastAsia="en-US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п/м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 w:rsidP="001B7BF7">
            <w:pPr>
              <w:spacing w:line="254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6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1C68D4" w:rsidTr="001B7BF7"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5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 w:rsidP="001C68D4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Труба металлопластиковая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п/м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 w:rsidP="001B7BF7">
            <w:pPr>
              <w:spacing w:line="254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10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1C68D4" w:rsidTr="001B7BF7"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6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 w:rsidP="001C68D4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Раковина фаянсовая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proofErr w:type="spellStart"/>
            <w:r>
              <w:rPr>
                <w:rFonts w:asciiTheme="minorHAnsi" w:hAnsiTheme="minorHAnsi"/>
                <w:lang w:eastAsia="en-US"/>
              </w:rPr>
              <w:t>шт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 w:rsidP="001B7BF7">
            <w:pPr>
              <w:spacing w:line="254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1C68D4" w:rsidTr="001B7BF7"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7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Default="001C68D4" w:rsidP="001C68D4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Поддон душевой, стальной 80х80см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proofErr w:type="spellStart"/>
            <w:r>
              <w:rPr>
                <w:rFonts w:asciiTheme="minorHAnsi" w:hAnsiTheme="minorHAnsi"/>
                <w:lang w:eastAsia="en-US"/>
              </w:rPr>
              <w:t>шт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Default="001C68D4" w:rsidP="001B7BF7">
            <w:pPr>
              <w:spacing w:line="254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1C68D4" w:rsidTr="001B7BF7"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8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Default="001C68D4" w:rsidP="001C68D4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Смеситель душевой со стойкой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proofErr w:type="spellStart"/>
            <w:r>
              <w:rPr>
                <w:rFonts w:asciiTheme="minorHAnsi" w:hAnsiTheme="minorHAnsi"/>
                <w:lang w:eastAsia="en-US"/>
              </w:rPr>
              <w:t>шт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Default="001C68D4" w:rsidP="001B7BF7">
            <w:pPr>
              <w:spacing w:line="254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1C68D4" w:rsidRDefault="001C68D4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8B3A2D" w:rsidTr="001B7BF7"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A2D" w:rsidRDefault="008B3A2D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9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A2D" w:rsidRDefault="008B3A2D" w:rsidP="001C68D4">
            <w:pPr>
              <w:spacing w:line="254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Креставина</w:t>
            </w:r>
            <w:proofErr w:type="spellEnd"/>
            <w:r>
              <w:rPr>
                <w:lang w:eastAsia="en-US"/>
              </w:rPr>
              <w:t xml:space="preserve"> канализационная чугунная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A2D" w:rsidRDefault="008B3A2D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proofErr w:type="spellStart"/>
            <w:r>
              <w:rPr>
                <w:rFonts w:asciiTheme="minorHAnsi" w:hAnsiTheme="minorHAnsi"/>
                <w:lang w:eastAsia="en-US"/>
              </w:rPr>
              <w:t>шт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A2D" w:rsidRDefault="008B3A2D" w:rsidP="001B7BF7">
            <w:pPr>
              <w:spacing w:line="254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A2D" w:rsidRPr="001C68D4" w:rsidRDefault="008B3A2D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8B3A2D" w:rsidTr="001B7BF7"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A2D" w:rsidRDefault="008B3A2D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10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A2D" w:rsidRDefault="008B3A2D" w:rsidP="008B3A2D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Пробивка отверстия в ж/б плите перекрытия </w:t>
            </w:r>
            <w:r w:rsidRPr="001C68D4">
              <w:rPr>
                <w:rFonts w:asciiTheme="minorHAnsi" w:hAnsiTheme="minorHAnsi"/>
                <w:lang w:eastAsia="en-US"/>
              </w:rPr>
              <w:t>Ø</w:t>
            </w:r>
            <w:r>
              <w:rPr>
                <w:lang w:eastAsia="en-US"/>
              </w:rPr>
              <w:t>120мм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A2D" w:rsidRDefault="008B3A2D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  <w:proofErr w:type="spellStart"/>
            <w:r>
              <w:rPr>
                <w:rFonts w:asciiTheme="minorHAnsi" w:hAnsiTheme="minorHAnsi"/>
                <w:lang w:eastAsia="en-US"/>
              </w:rPr>
              <w:t>шт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A2D" w:rsidRDefault="008B3A2D" w:rsidP="001B7BF7">
            <w:pPr>
              <w:spacing w:line="254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A2D" w:rsidRPr="001C68D4" w:rsidRDefault="008B3A2D">
            <w:pPr>
              <w:spacing w:line="254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1C68D4" w:rsidTr="001C68D4">
        <w:tc>
          <w:tcPr>
            <w:tcW w:w="10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Pr="00C7603C" w:rsidRDefault="001C68D4" w:rsidP="00C7603C">
            <w:pPr>
              <w:spacing w:line="254" w:lineRule="auto"/>
              <w:rPr>
                <w:rFonts w:asciiTheme="minorHAnsi" w:hAnsiTheme="minorHAnsi"/>
                <w:b/>
                <w:bCs/>
                <w:lang w:eastAsia="en-US"/>
              </w:rPr>
            </w:pPr>
            <w:r w:rsidRPr="00C7603C">
              <w:rPr>
                <w:rFonts w:asciiTheme="minorHAnsi" w:hAnsiTheme="minorHAnsi"/>
                <w:b/>
                <w:bCs/>
                <w:lang w:eastAsia="en-US"/>
              </w:rPr>
              <w:t xml:space="preserve">Монтаж </w:t>
            </w:r>
          </w:p>
        </w:tc>
      </w:tr>
      <w:tr w:rsidR="001C68D4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       Наименование работ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Примечание</w:t>
            </w:r>
          </w:p>
        </w:tc>
      </w:tr>
      <w:tr w:rsidR="001C68D4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7B482D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Установка унитазов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7B48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Default="001C68D4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1C68D4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7B482D" w:rsidP="007B482D">
            <w:pPr>
              <w:spacing w:before="100" w:beforeAutospacing="1" w:after="100" w:afterAutospacing="1" w:line="256" w:lineRule="auto"/>
              <w:outlineLvl w:val="0"/>
              <w:rPr>
                <w:rFonts w:eastAsia="Times New Roman"/>
                <w:bCs/>
                <w:kern w:val="36"/>
                <w:lang w:eastAsia="en-US"/>
              </w:rPr>
            </w:pPr>
            <w:r w:rsidRPr="007B482D">
              <w:rPr>
                <w:rFonts w:eastAsia="Times New Roman"/>
                <w:bCs/>
                <w:kern w:val="36"/>
                <w:lang w:eastAsia="en-US"/>
              </w:rPr>
              <w:t xml:space="preserve">Унитаз-компакт </w:t>
            </w:r>
            <w:proofErr w:type="spellStart"/>
            <w:r w:rsidRPr="007B482D">
              <w:rPr>
                <w:rFonts w:eastAsia="Times New Roman"/>
                <w:bCs/>
                <w:kern w:val="36"/>
                <w:lang w:eastAsia="en-US"/>
              </w:rPr>
              <w:t>Santek</w:t>
            </w:r>
            <w:proofErr w:type="spellEnd"/>
            <w:r w:rsidRPr="007B482D">
              <w:rPr>
                <w:rFonts w:eastAsia="Times New Roman"/>
                <w:bCs/>
                <w:kern w:val="36"/>
                <w:lang w:eastAsia="en-US"/>
              </w:rPr>
              <w:t xml:space="preserve"> </w:t>
            </w:r>
            <w:proofErr w:type="spellStart"/>
            <w:r w:rsidRPr="007B482D">
              <w:rPr>
                <w:rFonts w:eastAsia="Times New Roman"/>
                <w:bCs/>
                <w:kern w:val="36"/>
                <w:lang w:eastAsia="en-US"/>
              </w:rPr>
              <w:t>Анимо</w:t>
            </w:r>
            <w:proofErr w:type="spellEnd"/>
            <w:r>
              <w:rPr>
                <w:rFonts w:eastAsia="Times New Roman"/>
                <w:bCs/>
                <w:kern w:val="36"/>
                <w:lang w:eastAsia="en-US"/>
              </w:rPr>
              <w:t xml:space="preserve"> </w:t>
            </w:r>
            <w:r w:rsidRPr="007B482D">
              <w:rPr>
                <w:rFonts w:eastAsia="Times New Roman"/>
                <w:bCs/>
                <w:kern w:val="36"/>
                <w:lang w:eastAsia="en-US"/>
              </w:rPr>
              <w:t>Цвет: белый. Выпус</w:t>
            </w:r>
            <w:r>
              <w:rPr>
                <w:rFonts w:eastAsia="Times New Roman"/>
                <w:bCs/>
                <w:kern w:val="36"/>
                <w:lang w:eastAsia="en-US"/>
              </w:rPr>
              <w:t xml:space="preserve">к: косой под углом 30 градусов. </w:t>
            </w:r>
            <w:r w:rsidRPr="007B482D">
              <w:rPr>
                <w:rFonts w:eastAsia="Times New Roman"/>
                <w:bCs/>
                <w:kern w:val="36"/>
                <w:lang w:eastAsia="en-US"/>
              </w:rPr>
              <w:t xml:space="preserve">Подводка </w:t>
            </w:r>
            <w:r>
              <w:rPr>
                <w:rFonts w:eastAsia="Times New Roman"/>
                <w:bCs/>
                <w:kern w:val="36"/>
                <w:lang w:eastAsia="en-US"/>
              </w:rPr>
              <w:t xml:space="preserve">воды: нижняя. Сиденье: пластик. </w:t>
            </w:r>
            <w:r w:rsidRPr="007B482D">
              <w:rPr>
                <w:rFonts w:eastAsia="Times New Roman"/>
                <w:bCs/>
                <w:kern w:val="36"/>
                <w:lang w:eastAsia="en-US"/>
              </w:rPr>
              <w:t>Арматура: с функцией «ST</w:t>
            </w:r>
            <w:r>
              <w:rPr>
                <w:rFonts w:eastAsia="Times New Roman"/>
                <w:bCs/>
                <w:kern w:val="36"/>
                <w:lang w:eastAsia="en-US"/>
              </w:rPr>
              <w:t xml:space="preserve">OP». Химически стойкая глазурь. Гарантия – 5 </w:t>
            </w:r>
            <w:proofErr w:type="spellStart"/>
            <w:r>
              <w:rPr>
                <w:rFonts w:eastAsia="Times New Roman"/>
                <w:bCs/>
                <w:kern w:val="36"/>
                <w:lang w:eastAsia="en-US"/>
              </w:rPr>
              <w:t>лет.</w:t>
            </w:r>
            <w:r w:rsidRPr="007B482D">
              <w:rPr>
                <w:rFonts w:eastAsia="Times New Roman"/>
                <w:bCs/>
                <w:kern w:val="36"/>
                <w:lang w:eastAsia="en-US"/>
              </w:rPr>
              <w:t>В</w:t>
            </w:r>
            <w:proofErr w:type="spellEnd"/>
            <w:r w:rsidRPr="007B482D">
              <w:rPr>
                <w:rFonts w:eastAsia="Times New Roman"/>
                <w:bCs/>
                <w:kern w:val="36"/>
                <w:lang w:eastAsia="en-US"/>
              </w:rPr>
              <w:t xml:space="preserve"> комплекте с кнопочной арматурой, креплением, сиденьем</w:t>
            </w:r>
            <w:r>
              <w:rPr>
                <w:rFonts w:eastAsia="Times New Roman"/>
                <w:bCs/>
                <w:kern w:val="36"/>
                <w:lang w:eastAsia="en-US"/>
              </w:rPr>
              <w:t>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7B482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Default="001C68D4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321551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321551" w:rsidP="00321551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Установка раковины фаянсовой с пьедесталом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321551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Pr="00321551" w:rsidRDefault="00321551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321551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321551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321551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 w:rsidRPr="00321551">
              <w:rPr>
                <w:sz w:val="22"/>
                <w:szCs w:val="22"/>
                <w:lang w:eastAsia="en-US"/>
              </w:rPr>
              <w:t xml:space="preserve">Раковина </w:t>
            </w:r>
            <w:proofErr w:type="spellStart"/>
            <w:r w:rsidRPr="00321551">
              <w:rPr>
                <w:sz w:val="22"/>
                <w:szCs w:val="22"/>
                <w:lang w:eastAsia="en-US"/>
              </w:rPr>
              <w:t>Santek</w:t>
            </w:r>
            <w:proofErr w:type="spellEnd"/>
            <w:r w:rsidRPr="0032155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21551">
              <w:rPr>
                <w:sz w:val="22"/>
                <w:szCs w:val="22"/>
                <w:lang w:eastAsia="en-US"/>
              </w:rPr>
              <w:t>Анимо</w:t>
            </w:r>
            <w:proofErr w:type="spellEnd"/>
            <w:r w:rsidRPr="00321551">
              <w:rPr>
                <w:sz w:val="22"/>
                <w:szCs w:val="22"/>
                <w:lang w:eastAsia="en-US"/>
              </w:rPr>
              <w:t xml:space="preserve"> 1WH110496 50 см, с пьедесталом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5B08C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Pr="00321551" w:rsidRDefault="005B08C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321551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321551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321551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Сифон для раковины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321551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Pr="00321551" w:rsidRDefault="00321551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321551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321551" w:rsidTr="001B7BF7">
        <w:trPr>
          <w:gridBefore w:val="1"/>
          <w:wBefore w:w="7" w:type="dxa"/>
          <w:trHeight w:val="2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Pr="00321551" w:rsidRDefault="00321551" w:rsidP="00321551">
            <w:pPr>
              <w:pStyle w:val="1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</w:rPr>
            </w:pPr>
            <w:r w:rsidRPr="00321551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</w:rPr>
              <w:t xml:space="preserve">Смеситель для раковины </w:t>
            </w:r>
            <w:proofErr w:type="spellStart"/>
            <w:r w:rsidRPr="00321551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</w:rPr>
              <w:t>Rossinka</w:t>
            </w:r>
            <w:proofErr w:type="spellEnd"/>
            <w:r w:rsidRPr="00321551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</w:rPr>
              <w:t xml:space="preserve"> Y35-11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321551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Pr="00321551" w:rsidRDefault="00321551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321551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321551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Pr="0044256E" w:rsidRDefault="0044256E" w:rsidP="0044256E">
            <w:pPr>
              <w:spacing w:before="100" w:beforeAutospacing="1" w:after="100" w:afterAutospacing="1"/>
              <w:outlineLvl w:val="0"/>
              <w:rPr>
                <w:rFonts w:eastAsia="Times New Roman"/>
                <w:bCs/>
                <w:kern w:val="36"/>
              </w:rPr>
            </w:pPr>
            <w:r w:rsidRPr="0044256E">
              <w:rPr>
                <w:rFonts w:eastAsia="Times New Roman"/>
                <w:bCs/>
                <w:kern w:val="36"/>
              </w:rPr>
              <w:t xml:space="preserve">Стальной душевой поддон ANTIKA эмалированный, 80x80x15 см, </w:t>
            </w:r>
            <w:r w:rsidR="00823048">
              <w:rPr>
                <w:rFonts w:eastAsia="Times New Roman"/>
                <w:bCs/>
                <w:kern w:val="36"/>
              </w:rPr>
              <w:t xml:space="preserve">в комплекте </w:t>
            </w:r>
            <w:r w:rsidRPr="0044256E">
              <w:rPr>
                <w:rFonts w:eastAsia="Times New Roman"/>
                <w:bCs/>
                <w:kern w:val="36"/>
              </w:rPr>
              <w:t>слив D-52 мм</w:t>
            </w:r>
            <w:r w:rsidR="00823048">
              <w:rPr>
                <w:rFonts w:eastAsia="Times New Roman"/>
                <w:bCs/>
                <w:kern w:val="36"/>
              </w:rPr>
              <w:t>., ножки</w:t>
            </w:r>
            <w:r w:rsidRPr="0044256E">
              <w:rPr>
                <w:rFonts w:eastAsia="Times New Roman"/>
                <w:bCs/>
                <w:kern w:val="36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44256E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Pr="0044256E" w:rsidRDefault="0044256E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321551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44256E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6E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6E" w:rsidRPr="0044256E" w:rsidRDefault="0044256E" w:rsidP="0044256E">
            <w:pPr>
              <w:spacing w:before="100" w:beforeAutospacing="1" w:after="100" w:afterAutospacing="1"/>
              <w:outlineLvl w:val="0"/>
              <w:rPr>
                <w:rFonts w:eastAsia="Times New Roman"/>
                <w:bCs/>
                <w:kern w:val="36"/>
              </w:rPr>
            </w:pPr>
            <w:r w:rsidRPr="0044256E">
              <w:rPr>
                <w:rFonts w:eastAsia="Times New Roman"/>
                <w:bCs/>
                <w:kern w:val="36"/>
              </w:rPr>
              <w:t xml:space="preserve">Универсальный смеситель с плоским прямым </w:t>
            </w:r>
            <w:proofErr w:type="spellStart"/>
            <w:r w:rsidRPr="0044256E">
              <w:rPr>
                <w:rFonts w:eastAsia="Times New Roman"/>
                <w:bCs/>
                <w:kern w:val="36"/>
              </w:rPr>
              <w:t>изливом</w:t>
            </w:r>
            <w:proofErr w:type="spellEnd"/>
            <w:r>
              <w:rPr>
                <w:rFonts w:eastAsia="Times New Roman"/>
                <w:bCs/>
                <w:kern w:val="36"/>
              </w:rPr>
              <w:t xml:space="preserve">. Латунь. Керамический картридж </w:t>
            </w:r>
            <w:r>
              <w:rPr>
                <w:rFonts w:asciiTheme="minorHAnsi" w:hAnsiTheme="minorHAnsi"/>
                <w:lang w:eastAsia="en-US"/>
              </w:rPr>
              <w:t>Ø</w:t>
            </w:r>
            <w:r>
              <w:rPr>
                <w:sz w:val="22"/>
                <w:szCs w:val="22"/>
                <w:lang w:eastAsia="en-US"/>
              </w:rPr>
              <w:t>35-40мм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6E" w:rsidRDefault="0044256E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6E" w:rsidRDefault="0044256E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6E" w:rsidRDefault="0044256E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321551" w:rsidRPr="0044256E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Pr="0044256E" w:rsidRDefault="00823048" w:rsidP="0044256E">
            <w:pPr>
              <w:spacing w:before="100" w:beforeAutospacing="1" w:after="100" w:afterAutospacing="1"/>
              <w:outlineLvl w:val="0"/>
              <w:rPr>
                <w:rFonts w:eastAsia="Times New Roman"/>
                <w:bCs/>
                <w:kern w:val="36"/>
              </w:rPr>
            </w:pPr>
            <w:r w:rsidRPr="002932F9">
              <w:rPr>
                <w:rFonts w:eastAsia="Times New Roman"/>
                <w:bCs/>
                <w:kern w:val="36"/>
              </w:rPr>
              <w:t xml:space="preserve">Смеситель с гигиеническим душем </w:t>
            </w:r>
            <w:proofErr w:type="spellStart"/>
            <w:r w:rsidRPr="002932F9">
              <w:rPr>
                <w:rFonts w:eastAsia="Times New Roman"/>
                <w:bCs/>
                <w:kern w:val="36"/>
              </w:rPr>
              <w:t>Rossinka</w:t>
            </w:r>
            <w:proofErr w:type="spellEnd"/>
            <w:r w:rsidRPr="002932F9">
              <w:rPr>
                <w:rFonts w:eastAsia="Times New Roman"/>
                <w:bCs/>
                <w:kern w:val="36"/>
              </w:rPr>
              <w:t xml:space="preserve"> RS46-52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Pr="0044256E" w:rsidRDefault="0044256E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Pr="0044256E" w:rsidRDefault="0044256E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51" w:rsidRPr="0044256E" w:rsidRDefault="00321551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1C68D4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Pr="0044256E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Кран шаровой 1/2</w:t>
            </w:r>
            <w:r>
              <w:rPr>
                <w:lang w:eastAsia="zh-CN"/>
              </w:rPr>
              <w:t>" латунный ВР-НР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Pr="00566843" w:rsidRDefault="00566843">
            <w:pPr>
              <w:spacing w:line="254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Default="001C68D4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566843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 w:rsidP="00566843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Кран шаровой 1/2</w:t>
            </w:r>
            <w:r>
              <w:rPr>
                <w:lang w:eastAsia="zh-CN"/>
              </w:rPr>
              <w:t>" латунный ВР-ВР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Pr="00566843" w:rsidRDefault="0056684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1C68D4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 w:rsidP="00566843">
            <w:pPr>
              <w:spacing w:before="100" w:beforeAutospacing="1" w:after="100" w:afterAutospacing="1" w:line="254" w:lineRule="auto"/>
              <w:outlineLvl w:val="0"/>
              <w:rPr>
                <w:rFonts w:eastAsia="Times New Roman"/>
                <w:bCs/>
                <w:kern w:val="36"/>
                <w:lang w:eastAsia="en-US"/>
              </w:rPr>
            </w:pPr>
            <w:r>
              <w:rPr>
                <w:rFonts w:eastAsia="Times New Roman"/>
                <w:bCs/>
                <w:kern w:val="36"/>
                <w:lang w:eastAsia="en-US"/>
              </w:rPr>
              <w:t xml:space="preserve">Гибкая подводка гайка-гайка </w:t>
            </w:r>
            <w:r w:rsidR="00566843">
              <w:rPr>
                <w:rFonts w:eastAsia="Times New Roman"/>
                <w:bCs/>
                <w:kern w:val="36"/>
                <w:lang w:eastAsia="en-US"/>
              </w:rPr>
              <w:t>0,6</w:t>
            </w:r>
            <w:r>
              <w:rPr>
                <w:rFonts w:eastAsia="Times New Roman"/>
                <w:bCs/>
                <w:kern w:val="36"/>
                <w:lang w:eastAsia="en-US"/>
              </w:rPr>
              <w:t>м.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56684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Default="001C68D4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566843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 w:rsidP="00566843">
            <w:pPr>
              <w:spacing w:before="100" w:beforeAutospacing="1" w:after="100" w:afterAutospacing="1" w:line="254" w:lineRule="auto"/>
              <w:outlineLvl w:val="0"/>
              <w:rPr>
                <w:rFonts w:eastAsia="Times New Roman"/>
                <w:bCs/>
                <w:kern w:val="36"/>
                <w:lang w:eastAsia="en-US"/>
              </w:rPr>
            </w:pPr>
            <w:r>
              <w:rPr>
                <w:rFonts w:eastAsia="Times New Roman"/>
                <w:bCs/>
                <w:kern w:val="36"/>
                <w:lang w:eastAsia="en-US"/>
              </w:rPr>
              <w:t>Гибкая подводка для смесителя 0,6м.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1C68D4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14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Труба КПП </w:t>
            </w:r>
            <w:r>
              <w:rPr>
                <w:rFonts w:asciiTheme="minorHAnsi" w:hAnsiTheme="minorHAnsi"/>
                <w:lang w:eastAsia="en-US"/>
              </w:rPr>
              <w:t>Ø</w:t>
            </w: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м/п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566843" w:rsidP="0056684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Default="001C68D4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1C68D4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Угол КПП </w:t>
            </w:r>
            <w:r>
              <w:rPr>
                <w:rFonts w:asciiTheme="minorHAnsi" w:hAnsiTheme="minorHAnsi"/>
                <w:lang w:eastAsia="en-US"/>
              </w:rPr>
              <w:t>Ø</w:t>
            </w:r>
            <w:r>
              <w:rPr>
                <w:sz w:val="22"/>
                <w:szCs w:val="22"/>
                <w:lang w:eastAsia="en-US"/>
              </w:rPr>
              <w:t>50, 45</w:t>
            </w:r>
            <w:r>
              <w:rPr>
                <w:rStyle w:val="a3"/>
                <w:lang w:eastAsia="en-US"/>
              </w:rPr>
              <w:t>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56684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Default="001C68D4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566843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Заглушка КПП  </w:t>
            </w:r>
            <w:r>
              <w:rPr>
                <w:rFonts w:asciiTheme="minorHAnsi" w:hAnsiTheme="minorHAnsi"/>
                <w:lang w:eastAsia="en-US"/>
              </w:rPr>
              <w:t>Ø</w:t>
            </w: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566843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Тройник КПП </w:t>
            </w:r>
            <w:r>
              <w:rPr>
                <w:rFonts w:asciiTheme="minorHAnsi" w:hAnsiTheme="minorHAnsi"/>
                <w:lang w:eastAsia="en-US"/>
              </w:rPr>
              <w:t>Ø</w:t>
            </w:r>
            <w:r>
              <w:rPr>
                <w:sz w:val="22"/>
                <w:szCs w:val="22"/>
                <w:lang w:eastAsia="en-US"/>
              </w:rPr>
              <w:t>50 45</w:t>
            </w:r>
            <w:r>
              <w:rPr>
                <w:rStyle w:val="a3"/>
                <w:lang w:eastAsia="en-US"/>
              </w:rPr>
              <w:t>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566843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Труба КПП </w:t>
            </w:r>
            <w:r>
              <w:rPr>
                <w:rFonts w:asciiTheme="minorHAnsi" w:hAnsiTheme="minorHAnsi"/>
                <w:lang w:eastAsia="en-US"/>
              </w:rPr>
              <w:t>Ø</w:t>
            </w: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м/п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566843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 w:rsidP="00566843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Угол КПП </w:t>
            </w:r>
            <w:r>
              <w:rPr>
                <w:rFonts w:asciiTheme="minorHAnsi" w:hAnsiTheme="minorHAnsi"/>
                <w:lang w:eastAsia="en-US"/>
              </w:rPr>
              <w:t>Ø</w:t>
            </w:r>
            <w:r>
              <w:rPr>
                <w:sz w:val="22"/>
                <w:szCs w:val="22"/>
                <w:lang w:eastAsia="en-US"/>
              </w:rPr>
              <w:t>110, 45</w:t>
            </w:r>
            <w:r>
              <w:rPr>
                <w:rStyle w:val="a3"/>
                <w:lang w:eastAsia="en-US"/>
              </w:rPr>
              <w:t>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566843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AF7CCB" w:rsidP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Угол КПП </w:t>
            </w:r>
            <w:r>
              <w:rPr>
                <w:rFonts w:asciiTheme="minorHAnsi" w:hAnsiTheme="minorHAnsi"/>
                <w:lang w:eastAsia="en-US"/>
              </w:rPr>
              <w:t>Ø</w:t>
            </w:r>
            <w:r>
              <w:rPr>
                <w:sz w:val="22"/>
                <w:szCs w:val="22"/>
                <w:lang w:eastAsia="en-US"/>
              </w:rPr>
              <w:t>110, 90</w:t>
            </w:r>
            <w:r>
              <w:rPr>
                <w:rStyle w:val="a3"/>
                <w:lang w:eastAsia="en-US"/>
              </w:rPr>
              <w:t>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566843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Ревизия КПП </w:t>
            </w:r>
            <w:r>
              <w:rPr>
                <w:rFonts w:asciiTheme="minorHAnsi" w:hAnsiTheme="minorHAnsi"/>
                <w:lang w:eastAsia="en-US"/>
              </w:rPr>
              <w:t>Ø</w:t>
            </w: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AF7CCB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Тройник КПП </w:t>
            </w:r>
            <w:r>
              <w:rPr>
                <w:rFonts w:asciiTheme="minorHAnsi" w:hAnsiTheme="minorHAnsi"/>
                <w:lang w:eastAsia="en-US"/>
              </w:rPr>
              <w:t xml:space="preserve">Ø110 х </w:t>
            </w:r>
            <w:r>
              <w:rPr>
                <w:sz w:val="22"/>
                <w:szCs w:val="22"/>
                <w:lang w:eastAsia="en-US"/>
              </w:rPr>
              <w:t>50 - 45</w:t>
            </w:r>
            <w:r>
              <w:rPr>
                <w:rStyle w:val="a3"/>
                <w:lang w:eastAsia="en-US"/>
              </w:rPr>
              <w:t>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AF7CCB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 w:rsidP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Тройник КПП </w:t>
            </w:r>
            <w:r>
              <w:rPr>
                <w:rFonts w:asciiTheme="minorHAnsi" w:hAnsiTheme="minorHAnsi"/>
                <w:lang w:eastAsia="en-US"/>
              </w:rPr>
              <w:t xml:space="preserve">Ø110 </w:t>
            </w:r>
            <w:r>
              <w:rPr>
                <w:sz w:val="22"/>
                <w:szCs w:val="22"/>
                <w:lang w:eastAsia="en-US"/>
              </w:rPr>
              <w:t>- 90</w:t>
            </w:r>
            <w:r>
              <w:rPr>
                <w:rStyle w:val="a3"/>
                <w:lang w:eastAsia="en-US"/>
              </w:rPr>
              <w:t>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AF7CCB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 w:rsidP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Заглушка КПП  </w:t>
            </w:r>
            <w:r>
              <w:rPr>
                <w:rFonts w:asciiTheme="minorHAnsi" w:hAnsiTheme="minorHAnsi"/>
                <w:lang w:eastAsia="en-US"/>
              </w:rPr>
              <w:t>Ø</w:t>
            </w: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AF7CCB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Переход КПП </w:t>
            </w:r>
            <w:r>
              <w:rPr>
                <w:rFonts w:asciiTheme="minorHAnsi" w:hAnsiTheme="minorHAnsi"/>
                <w:lang w:eastAsia="en-US"/>
              </w:rPr>
              <w:t>Ø</w:t>
            </w:r>
            <w:r>
              <w:rPr>
                <w:sz w:val="22"/>
                <w:szCs w:val="22"/>
                <w:lang w:eastAsia="en-US"/>
              </w:rPr>
              <w:t>110 х 50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AF7CCB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Муфта соединительная ПП25х20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AF7CCB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Угольник ПП20 90</w:t>
            </w:r>
            <w:r>
              <w:rPr>
                <w:rStyle w:val="a3"/>
                <w:lang w:eastAsia="en-US"/>
              </w:rPr>
              <w:t>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44256E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AF7CCB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Тройник ПП20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AF7CCB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 w:rsidP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Муфта комбинированная ПП20 х1/2 НР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AF7CCB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 w:rsidP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Фитинг для </w:t>
            </w:r>
            <w:proofErr w:type="spellStart"/>
            <w:r>
              <w:rPr>
                <w:sz w:val="22"/>
                <w:szCs w:val="22"/>
                <w:lang w:eastAsia="en-US"/>
              </w:rPr>
              <w:t>метапола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20х1/2 НР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AF7CCB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 w:rsidP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Труба ПП20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м/п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 w:rsidP="0082304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82304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AF7CCB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 w:rsidP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Клипса крепежная</w:t>
            </w:r>
            <w:r w:rsidR="00321551">
              <w:rPr>
                <w:sz w:val="22"/>
                <w:szCs w:val="22"/>
                <w:lang w:eastAsia="en-US"/>
              </w:rPr>
              <w:t xml:space="preserve"> для ПП20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321551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321551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AF7CCB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823048" w:rsidP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 w:rsidRPr="004F75F8">
              <w:rPr>
                <w:rFonts w:eastAsia="Times New Roman"/>
                <w:bCs/>
                <w:kern w:val="36"/>
              </w:rPr>
              <w:t xml:space="preserve">Планка для смесителя </w:t>
            </w:r>
            <w:proofErr w:type="spellStart"/>
            <w:r w:rsidRPr="004F75F8">
              <w:rPr>
                <w:rFonts w:eastAsia="Times New Roman"/>
                <w:bCs/>
                <w:kern w:val="36"/>
              </w:rPr>
              <w:t>РОСТерм</w:t>
            </w:r>
            <w:proofErr w:type="spellEnd"/>
            <w:r w:rsidRPr="004F75F8">
              <w:rPr>
                <w:rFonts w:eastAsia="Times New Roman"/>
                <w:bCs/>
                <w:kern w:val="36"/>
              </w:rPr>
              <w:t xml:space="preserve"> 20 мм х 1/2" ВР полипропилен D20х1/2 ВР strapPPR20-1/2in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82304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82304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CB" w:rsidRDefault="00AF7CCB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1C68D4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before="100" w:beforeAutospacing="1" w:after="100" w:afterAutospacing="1" w:line="254" w:lineRule="auto"/>
              <w:outlineLvl w:val="0"/>
              <w:rPr>
                <w:rFonts w:eastAsia="Times New Roman"/>
                <w:bCs/>
                <w:kern w:val="36"/>
                <w:lang w:eastAsia="en-US"/>
              </w:rPr>
            </w:pPr>
            <w:r>
              <w:rPr>
                <w:rFonts w:eastAsia="Times New Roman"/>
                <w:bCs/>
                <w:kern w:val="36"/>
                <w:lang w:eastAsia="en-US"/>
              </w:rPr>
              <w:t xml:space="preserve">Металлический сантехнический хомут для труб со шпилькой и дюбелем для </w:t>
            </w:r>
            <w:r>
              <w:rPr>
                <w:sz w:val="22"/>
                <w:szCs w:val="22"/>
                <w:lang w:eastAsia="en-US"/>
              </w:rPr>
              <w:t xml:space="preserve">КПП </w:t>
            </w:r>
            <w:r>
              <w:rPr>
                <w:rFonts w:asciiTheme="minorHAnsi" w:hAnsiTheme="minorHAnsi"/>
                <w:lang w:eastAsia="en-US"/>
              </w:rPr>
              <w:t>Ø</w:t>
            </w: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1C68D4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8D4" w:rsidRDefault="0056684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4" w:rsidRDefault="001C68D4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566843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 w:rsidP="00566843">
            <w:pPr>
              <w:spacing w:before="100" w:beforeAutospacing="1" w:after="100" w:afterAutospacing="1" w:line="254" w:lineRule="auto"/>
              <w:outlineLvl w:val="0"/>
              <w:rPr>
                <w:rFonts w:eastAsia="Times New Roman"/>
                <w:bCs/>
                <w:kern w:val="36"/>
                <w:lang w:eastAsia="en-US"/>
              </w:rPr>
            </w:pPr>
            <w:r>
              <w:rPr>
                <w:rFonts w:eastAsia="Times New Roman"/>
                <w:bCs/>
                <w:kern w:val="36"/>
                <w:lang w:eastAsia="en-US"/>
              </w:rPr>
              <w:t xml:space="preserve">Металлический сантехнический хомут для труб со шпилькой и дюбелем для </w:t>
            </w:r>
            <w:r>
              <w:rPr>
                <w:sz w:val="22"/>
                <w:szCs w:val="22"/>
                <w:lang w:eastAsia="en-US"/>
              </w:rPr>
              <w:t xml:space="preserve">КПП </w:t>
            </w:r>
            <w:r>
              <w:rPr>
                <w:rFonts w:asciiTheme="minorHAnsi" w:hAnsiTheme="minorHAnsi"/>
                <w:lang w:eastAsia="en-US"/>
              </w:rPr>
              <w:t>Ø</w:t>
            </w: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43" w:rsidRDefault="00566843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  <w:tr w:rsidR="00823048" w:rsidTr="001B7BF7">
        <w:trPr>
          <w:gridBefore w:val="1"/>
          <w:wBefore w:w="7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8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8" w:rsidRDefault="00823048" w:rsidP="00566843">
            <w:pPr>
              <w:spacing w:before="100" w:beforeAutospacing="1" w:after="100" w:afterAutospacing="1" w:line="254" w:lineRule="auto"/>
              <w:outlineLvl w:val="0"/>
              <w:rPr>
                <w:rFonts w:eastAsia="Times New Roman"/>
                <w:bCs/>
                <w:kern w:val="36"/>
                <w:lang w:eastAsia="en-US"/>
              </w:rPr>
            </w:pPr>
            <w:r>
              <w:rPr>
                <w:rFonts w:eastAsia="Times New Roman"/>
                <w:bCs/>
                <w:kern w:val="36"/>
                <w:lang w:eastAsia="en-US"/>
              </w:rPr>
              <w:t xml:space="preserve">Крестовина КПП </w:t>
            </w:r>
            <w:r>
              <w:rPr>
                <w:rFonts w:asciiTheme="minorHAnsi" w:hAnsiTheme="minorHAnsi"/>
                <w:lang w:eastAsia="en-US"/>
              </w:rPr>
              <w:t>Ø</w:t>
            </w: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8" w:rsidRDefault="0082304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8" w:rsidRDefault="0082304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8" w:rsidRDefault="00823048">
            <w:pPr>
              <w:spacing w:line="254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1C68D4" w:rsidRDefault="001C68D4" w:rsidP="001C68D4">
      <w:pPr>
        <w:rPr>
          <w:rFonts w:asciiTheme="minorHAnsi" w:hAnsiTheme="minorHAnsi"/>
        </w:rPr>
      </w:pPr>
    </w:p>
    <w:p w:rsidR="001C68D4" w:rsidRPr="00C7603C" w:rsidRDefault="00C7603C" w:rsidP="001C68D4">
      <w:proofErr w:type="spellStart"/>
      <w:r w:rsidRPr="00C7603C">
        <w:t>Вентсистемы</w:t>
      </w:r>
      <w:proofErr w:type="spellEnd"/>
      <w:r>
        <w:t xml:space="preserve"> </w:t>
      </w:r>
    </w:p>
    <w:tbl>
      <w:tblPr>
        <w:tblW w:w="10206" w:type="dxa"/>
        <w:tblInd w:w="-572" w:type="dxa"/>
        <w:tblLook w:val="04A0" w:firstRow="1" w:lastRow="0" w:firstColumn="1" w:lastColumn="0" w:noHBand="0" w:noVBand="1"/>
      </w:tblPr>
      <w:tblGrid>
        <w:gridCol w:w="567"/>
        <w:gridCol w:w="5245"/>
        <w:gridCol w:w="1120"/>
        <w:gridCol w:w="1290"/>
        <w:gridCol w:w="1984"/>
      </w:tblGrid>
      <w:tr w:rsidR="00C7603C" w:rsidRPr="00C7603C" w:rsidTr="00C7603C">
        <w:trPr>
          <w:trHeight w:val="2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03C" w:rsidRPr="00C7603C" w:rsidRDefault="00C7603C" w:rsidP="00C7603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B7BF7">
              <w:rPr>
                <w:rFonts w:eastAsia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 xml:space="preserve">Прокладка воздуховодов пластиковых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jc w:val="center"/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>м2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1B7BF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7603C">
              <w:rPr>
                <w:rFonts w:eastAsia="Times New Roman"/>
                <w:color w:val="000000"/>
                <w:sz w:val="22"/>
                <w:szCs w:val="22"/>
              </w:rPr>
              <w:t>8,19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> </w:t>
            </w:r>
          </w:p>
        </w:tc>
      </w:tr>
      <w:tr w:rsidR="00C7603C" w:rsidRPr="00C7603C" w:rsidTr="00C7603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03C" w:rsidRPr="00C7603C" w:rsidRDefault="00C7603C" w:rsidP="00C7603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B7BF7">
              <w:rPr>
                <w:rFonts w:eastAsia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>Воздуховод пластиковый Д. 125мм (прим)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jc w:val="center"/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>м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1B7BF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7603C">
              <w:rPr>
                <w:rFonts w:eastAsia="Times New Roman"/>
                <w:color w:val="000000"/>
                <w:sz w:val="22"/>
                <w:szCs w:val="22"/>
              </w:rPr>
              <w:t>4,99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> </w:t>
            </w:r>
          </w:p>
        </w:tc>
      </w:tr>
      <w:tr w:rsidR="00C7603C" w:rsidRPr="00C7603C" w:rsidTr="00C7603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03C" w:rsidRPr="00C7603C" w:rsidRDefault="00C7603C" w:rsidP="00C7603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B7BF7">
              <w:rPr>
                <w:rFonts w:eastAsia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>Хомут для крепления воздуховодов, диаметр 125 мм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C7603C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1B7BF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7603C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> </w:t>
            </w:r>
          </w:p>
        </w:tc>
      </w:tr>
      <w:tr w:rsidR="00C7603C" w:rsidRPr="00C7603C" w:rsidTr="00C7603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03C" w:rsidRPr="00C7603C" w:rsidRDefault="00C7603C" w:rsidP="00C7603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B7BF7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 xml:space="preserve">Отвод 87,5° пластиковый диаметр 125 мм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C7603C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1B7BF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7603C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> </w:t>
            </w:r>
          </w:p>
        </w:tc>
      </w:tr>
      <w:tr w:rsidR="00C7603C" w:rsidRPr="00C7603C" w:rsidTr="00C7603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03C" w:rsidRPr="00C7603C" w:rsidRDefault="00C7603C" w:rsidP="00C7603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B7BF7">
              <w:rPr>
                <w:rFonts w:eastAsia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 xml:space="preserve">Установка канальных вентиляторов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C7603C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1B7BF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7603C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> </w:t>
            </w:r>
          </w:p>
        </w:tc>
      </w:tr>
      <w:tr w:rsidR="00C7603C" w:rsidRPr="00C7603C" w:rsidTr="00C7603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03C" w:rsidRPr="00C7603C" w:rsidRDefault="00C7603C" w:rsidP="00C7603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B7BF7">
              <w:rPr>
                <w:rFonts w:eastAsia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>Вентилятор канальный осевой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C7603C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1B7BF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7603C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> </w:t>
            </w:r>
          </w:p>
        </w:tc>
      </w:tr>
      <w:tr w:rsidR="00C7603C" w:rsidRPr="00C7603C" w:rsidTr="00C7603C">
        <w:trPr>
          <w:trHeight w:val="2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03C" w:rsidRPr="00C7603C" w:rsidRDefault="00C7603C" w:rsidP="00C7603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B7BF7">
              <w:rPr>
                <w:rFonts w:eastAsia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>Установка решеток жалюзийных площадью в свету: до 0,5 м2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C7603C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1B7BF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7603C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> </w:t>
            </w:r>
          </w:p>
        </w:tc>
      </w:tr>
      <w:tr w:rsidR="00C7603C" w:rsidRPr="00C7603C" w:rsidTr="00C7603C">
        <w:trPr>
          <w:trHeight w:val="4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03C" w:rsidRPr="00C7603C" w:rsidRDefault="00C7603C" w:rsidP="00C7603C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B7BF7">
              <w:rPr>
                <w:rFonts w:eastAsia="Times New Roman"/>
                <w:color w:val="000000"/>
                <w:sz w:val="22"/>
                <w:szCs w:val="22"/>
              </w:rPr>
              <w:t xml:space="preserve">  44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>Решетка наружная круглая из оцинкованной стали в рамке для систем вентиляции, внутренний диаметр 125 мм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C7603C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1B7BF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7603C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03C" w:rsidRPr="00C7603C" w:rsidRDefault="00C7603C" w:rsidP="00C7603C">
            <w:pPr>
              <w:rPr>
                <w:rFonts w:eastAsia="Times New Roman"/>
                <w:color w:val="000000"/>
              </w:rPr>
            </w:pPr>
            <w:r w:rsidRPr="00C7603C">
              <w:rPr>
                <w:rFonts w:eastAsia="Times New Roman"/>
                <w:color w:val="000000"/>
              </w:rPr>
              <w:t> </w:t>
            </w:r>
          </w:p>
        </w:tc>
      </w:tr>
    </w:tbl>
    <w:p w:rsidR="00C7603C" w:rsidRDefault="00C7603C" w:rsidP="001C68D4">
      <w:pPr>
        <w:rPr>
          <w:rFonts w:asciiTheme="minorHAnsi" w:hAnsiTheme="minorHAnsi"/>
        </w:rPr>
      </w:pPr>
    </w:p>
    <w:p w:rsidR="00C7603C" w:rsidRDefault="00C7603C" w:rsidP="001C68D4">
      <w:pPr>
        <w:rPr>
          <w:rFonts w:asciiTheme="minorHAnsi" w:hAnsiTheme="minorHAnsi"/>
        </w:rPr>
      </w:pPr>
    </w:p>
    <w:p w:rsidR="001C68D4" w:rsidRPr="001B7BF7" w:rsidRDefault="00C7603C" w:rsidP="001C68D4">
      <w:r w:rsidRPr="001B7BF7">
        <w:t xml:space="preserve">Главный механик                                          </w:t>
      </w:r>
      <w:r w:rsidR="001B7BF7">
        <w:t xml:space="preserve"> </w:t>
      </w:r>
      <w:r w:rsidRPr="001B7BF7">
        <w:t xml:space="preserve">            </w:t>
      </w:r>
      <w:r w:rsidR="001C68D4" w:rsidRPr="001B7BF7">
        <w:t xml:space="preserve">                               И.В. Копейкин</w:t>
      </w:r>
    </w:p>
    <w:p w:rsidR="001C68D4" w:rsidRDefault="001C68D4" w:rsidP="001C68D4"/>
    <w:p w:rsidR="005F4BD2" w:rsidRDefault="005F4BD2"/>
    <w:sectPr w:rsidR="005F4BD2" w:rsidSect="00C7603C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8BD"/>
    <w:rsid w:val="001B7BF7"/>
    <w:rsid w:val="001C68D4"/>
    <w:rsid w:val="00321551"/>
    <w:rsid w:val="0044256E"/>
    <w:rsid w:val="0046305C"/>
    <w:rsid w:val="00566843"/>
    <w:rsid w:val="005B08CD"/>
    <w:rsid w:val="005F4BD2"/>
    <w:rsid w:val="007B482D"/>
    <w:rsid w:val="00823048"/>
    <w:rsid w:val="008B3A2D"/>
    <w:rsid w:val="00A008BD"/>
    <w:rsid w:val="00AF7CCB"/>
    <w:rsid w:val="00B7413B"/>
    <w:rsid w:val="00C310C6"/>
    <w:rsid w:val="00C7603C"/>
    <w:rsid w:val="00DD29E4"/>
    <w:rsid w:val="00EC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DE9C4"/>
  <w15:chartTrackingRefBased/>
  <w15:docId w15:val="{9E7536A5-6DA6-4DE5-80E1-FE3505A7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8D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15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C68D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2155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603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603C"/>
    <w:rPr>
      <w:rFonts w:ascii="Segoe UI" w:eastAsia="SimSu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УГНТУ</dc:creator>
  <cp:keywords/>
  <dc:description/>
  <cp:lastModifiedBy>UGNTU</cp:lastModifiedBy>
  <cp:revision>15</cp:revision>
  <cp:lastPrinted>2026-05-26T07:30:00Z</cp:lastPrinted>
  <dcterms:created xsi:type="dcterms:W3CDTF">2025-07-10T04:52:00Z</dcterms:created>
  <dcterms:modified xsi:type="dcterms:W3CDTF">2026-05-26T10:15:00Z</dcterms:modified>
</cp:coreProperties>
</file>